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F8A">
              <w:rPr>
                <w:b/>
                <w:sz w:val="26"/>
                <w:szCs w:val="26"/>
                <w:lang w:val="en-US"/>
              </w:rPr>
              <w:t>2089535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B3F8A" w:rsidRPr="006B3F8A">
        <w:rPr>
          <w:b/>
          <w:sz w:val="26"/>
          <w:szCs w:val="26"/>
        </w:rPr>
        <w:t>Хомут стяжной E 778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B3F8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B3F8A">
              <w:t>Хомут стяжной E 778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175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Разрушающая нагрузка – 30 </w:t>
            </w:r>
            <w:proofErr w:type="spellStart"/>
            <w:r>
              <w:rPr>
                <w:color w:val="000000"/>
                <w:shd w:val="clear" w:color="auto" w:fill="FFFFFF"/>
              </w:rPr>
              <w:t>даН</w:t>
            </w:r>
            <w:proofErr w:type="spellEnd"/>
            <w:r w:rsidRPr="00CD7640">
              <w:rPr>
                <w:color w:val="000000"/>
                <w:shd w:val="clear" w:color="auto" w:fill="FFFFFF"/>
              </w:rPr>
              <w:t>;</w:t>
            </w:r>
          </w:p>
          <w:p w:rsidR="00137B94" w:rsidRPr="00AF4656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CD7640" w:rsidRPr="00CD7640">
              <w:rPr>
                <w:color w:val="000000"/>
                <w:shd w:val="clear" w:color="auto" w:fill="FFFFFF"/>
              </w:rPr>
              <w:t>3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D3F54" w:rsidRDefault="004D3F54" w:rsidP="004D3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="00AF465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46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57A" w:rsidRDefault="00E3557A">
      <w:r>
        <w:separator/>
      </w:r>
    </w:p>
  </w:endnote>
  <w:endnote w:type="continuationSeparator" w:id="0">
    <w:p w:rsidR="00E3557A" w:rsidRDefault="00E3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57A" w:rsidRDefault="00E3557A">
      <w:r>
        <w:separator/>
      </w:r>
    </w:p>
  </w:footnote>
  <w:footnote w:type="continuationSeparator" w:id="0">
    <w:p w:rsidR="00E3557A" w:rsidRDefault="00E35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A78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16A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F54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4656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3557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21315D-35E7-48CF-AE1D-6F21106C9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A1C245-0F7D-4228-BC6C-5CC7B82B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2015-03-24T09:57:00Z</dcterms:created>
  <dcterms:modified xsi:type="dcterms:W3CDTF">2016-10-06T22:15:00Z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